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0A61" w14:textId="5B7515B6" w:rsidR="000769E5" w:rsidRDefault="00593F33" w:rsidP="00076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9E5">
        <w:rPr>
          <w:rFonts w:ascii="Times New Roman" w:hAnsi="Times New Roman" w:cs="Times New Roman"/>
          <w:sz w:val="28"/>
          <w:szCs w:val="28"/>
          <w:u w:val="single"/>
        </w:rPr>
        <w:t>Доступ к информационным системам и информационно-телекоммуникационным сетям</w:t>
      </w:r>
      <w:r w:rsidR="000769E5" w:rsidRPr="000769E5">
        <w:rPr>
          <w:rFonts w:ascii="Times New Roman" w:hAnsi="Times New Roman" w:cs="Times New Roman"/>
          <w:sz w:val="28"/>
          <w:szCs w:val="28"/>
          <w:u w:val="single"/>
        </w:rPr>
        <w:t xml:space="preserve"> в школе</w:t>
      </w:r>
    </w:p>
    <w:p w14:paraId="63FE8A66" w14:textId="76092A20" w:rsidR="00593F33" w:rsidRPr="000769E5" w:rsidRDefault="00593F33" w:rsidP="00593F33">
      <w:pPr>
        <w:rPr>
          <w:rFonts w:ascii="Times New Roman" w:hAnsi="Times New Roman" w:cs="Times New Roman"/>
          <w:sz w:val="28"/>
          <w:szCs w:val="28"/>
        </w:rPr>
      </w:pPr>
      <w:r w:rsidRPr="000769E5">
        <w:rPr>
          <w:rFonts w:ascii="Times New Roman" w:hAnsi="Times New Roman" w:cs="Times New Roman"/>
          <w:sz w:val="28"/>
          <w:szCs w:val="28"/>
        </w:rPr>
        <w:t>предоставляется всем обучающимся, в том числе инвалидам и лицам с ограниченными возможностями здоровья.</w:t>
      </w:r>
    </w:p>
    <w:p w14:paraId="22D1E2F5" w14:textId="7DC3697C" w:rsidR="00593F33" w:rsidRPr="000769E5" w:rsidRDefault="00593F33" w:rsidP="00593F33">
      <w:pPr>
        <w:rPr>
          <w:rFonts w:ascii="Times New Roman" w:hAnsi="Times New Roman" w:cs="Times New Roman"/>
          <w:sz w:val="28"/>
          <w:szCs w:val="28"/>
        </w:rPr>
      </w:pPr>
      <w:r w:rsidRPr="000769E5">
        <w:rPr>
          <w:rFonts w:ascii="Times New Roman" w:hAnsi="Times New Roman" w:cs="Times New Roman"/>
          <w:sz w:val="28"/>
          <w:szCs w:val="28"/>
        </w:rPr>
        <w:t>Доступ</w:t>
      </w:r>
      <w:r w:rsidR="000769E5" w:rsidRPr="000769E5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0769E5">
        <w:rPr>
          <w:rFonts w:ascii="Times New Roman" w:hAnsi="Times New Roman" w:cs="Times New Roman"/>
          <w:sz w:val="28"/>
          <w:szCs w:val="28"/>
        </w:rPr>
        <w:t xml:space="preserve">выход в Интернет) обеспечивается с помощью стационарного компьютера библиотеки </w:t>
      </w:r>
      <w:r w:rsidR="000769E5" w:rsidRPr="000769E5">
        <w:rPr>
          <w:rFonts w:ascii="Times New Roman" w:hAnsi="Times New Roman" w:cs="Times New Roman"/>
          <w:sz w:val="28"/>
          <w:szCs w:val="28"/>
        </w:rPr>
        <w:t>и ноутбуков</w:t>
      </w:r>
      <w:r w:rsidRPr="000769E5">
        <w:rPr>
          <w:rFonts w:ascii="Times New Roman" w:hAnsi="Times New Roman" w:cs="Times New Roman"/>
          <w:sz w:val="28"/>
          <w:szCs w:val="28"/>
        </w:rPr>
        <w:t xml:space="preserve"> в компьютерном классе.</w:t>
      </w:r>
    </w:p>
    <w:p w14:paraId="6E0ACDBE" w14:textId="3D54F5D6" w:rsidR="00593F33" w:rsidRPr="000769E5" w:rsidRDefault="00593F33" w:rsidP="00593F33">
      <w:pPr>
        <w:rPr>
          <w:rFonts w:ascii="Times New Roman" w:hAnsi="Times New Roman" w:cs="Times New Roman"/>
          <w:sz w:val="28"/>
          <w:szCs w:val="28"/>
        </w:rPr>
      </w:pPr>
      <w:r w:rsidRPr="000769E5">
        <w:rPr>
          <w:rFonts w:ascii="Times New Roman" w:hAnsi="Times New Roman" w:cs="Times New Roman"/>
          <w:sz w:val="28"/>
          <w:szCs w:val="28"/>
        </w:rPr>
        <w:t>Для доступа лиц с ограниченными возможностями здоровья и инвалид</w:t>
      </w:r>
      <w:r w:rsidR="000769E5" w:rsidRPr="000769E5">
        <w:rPr>
          <w:rFonts w:ascii="Times New Roman" w:hAnsi="Times New Roman" w:cs="Times New Roman"/>
          <w:sz w:val="28"/>
          <w:szCs w:val="28"/>
        </w:rPr>
        <w:t>ов</w:t>
      </w:r>
      <w:r w:rsidRPr="000769E5">
        <w:rPr>
          <w:rFonts w:ascii="Times New Roman" w:hAnsi="Times New Roman" w:cs="Times New Roman"/>
          <w:sz w:val="28"/>
          <w:szCs w:val="28"/>
        </w:rPr>
        <w:t xml:space="preserve"> по зрению к информационным системам и информационно-телекоммуникационным сетям обучающиеся пользуются стандартным инструментом для слабовидящих.</w:t>
      </w:r>
    </w:p>
    <w:p w14:paraId="6F13C4E3" w14:textId="78D7A838" w:rsidR="00593F33" w:rsidRPr="000769E5" w:rsidRDefault="00593F33" w:rsidP="00593F33">
      <w:pPr>
        <w:rPr>
          <w:rFonts w:ascii="Times New Roman" w:hAnsi="Times New Roman" w:cs="Times New Roman"/>
          <w:sz w:val="28"/>
          <w:szCs w:val="28"/>
        </w:rPr>
      </w:pPr>
      <w:r w:rsidRPr="000769E5">
        <w:rPr>
          <w:rFonts w:ascii="Times New Roman" w:hAnsi="Times New Roman" w:cs="Times New Roman"/>
          <w:sz w:val="28"/>
          <w:szCs w:val="28"/>
        </w:rPr>
        <w:t>В целях доступности получения общего образования созданы специальные условия для лиц с</w:t>
      </w:r>
    </w:p>
    <w:p w14:paraId="6475337F" w14:textId="77777777" w:rsidR="00593F33" w:rsidRPr="000769E5" w:rsidRDefault="00593F33" w:rsidP="00593F33">
      <w:pPr>
        <w:rPr>
          <w:rFonts w:ascii="Times New Roman" w:hAnsi="Times New Roman" w:cs="Times New Roman"/>
          <w:sz w:val="28"/>
          <w:szCs w:val="28"/>
        </w:rPr>
      </w:pPr>
      <w:r w:rsidRPr="000769E5">
        <w:rPr>
          <w:rFonts w:ascii="Times New Roman" w:hAnsi="Times New Roman" w:cs="Times New Roman"/>
          <w:sz w:val="28"/>
          <w:szCs w:val="28"/>
        </w:rPr>
        <w:t>ограниченными возможностями здоровья:</w:t>
      </w:r>
    </w:p>
    <w:p w14:paraId="26547F6C" w14:textId="4C26E1C2" w:rsidR="00593F33" w:rsidRPr="000769E5" w:rsidRDefault="00593F33" w:rsidP="00593F33">
      <w:pPr>
        <w:rPr>
          <w:rFonts w:ascii="Times New Roman" w:hAnsi="Times New Roman" w:cs="Times New Roman"/>
          <w:sz w:val="28"/>
          <w:szCs w:val="28"/>
        </w:rPr>
      </w:pPr>
      <w:r w:rsidRPr="000769E5">
        <w:rPr>
          <w:rFonts w:ascii="Times New Roman" w:hAnsi="Times New Roman" w:cs="Times New Roman"/>
          <w:sz w:val="28"/>
          <w:szCs w:val="28"/>
        </w:rPr>
        <w:t>-официальный сайт школы имеет версию для слабовидящих.</w:t>
      </w:r>
    </w:p>
    <w:p w14:paraId="44BF0BA8" w14:textId="23972085" w:rsidR="00593F33" w:rsidRPr="000769E5" w:rsidRDefault="00593F33" w:rsidP="00593F33">
      <w:pPr>
        <w:rPr>
          <w:rFonts w:ascii="Times New Roman" w:hAnsi="Times New Roman" w:cs="Times New Roman"/>
          <w:sz w:val="28"/>
          <w:szCs w:val="28"/>
        </w:rPr>
      </w:pPr>
      <w:r w:rsidRPr="000769E5">
        <w:rPr>
          <w:rFonts w:ascii="Times New Roman" w:hAnsi="Times New Roman" w:cs="Times New Roman"/>
          <w:sz w:val="28"/>
          <w:szCs w:val="28"/>
        </w:rPr>
        <w:t>-</w:t>
      </w:r>
      <w:r w:rsidR="000769E5" w:rsidRPr="000769E5">
        <w:rPr>
          <w:rFonts w:ascii="Times New Roman" w:hAnsi="Times New Roman" w:cs="Times New Roman"/>
          <w:sz w:val="28"/>
          <w:szCs w:val="28"/>
        </w:rPr>
        <w:t>все кабинеты</w:t>
      </w:r>
      <w:r w:rsidRPr="000769E5">
        <w:rPr>
          <w:rFonts w:ascii="Times New Roman" w:hAnsi="Times New Roman" w:cs="Times New Roman"/>
          <w:sz w:val="28"/>
          <w:szCs w:val="28"/>
        </w:rPr>
        <w:t xml:space="preserve"> оснащены стационарными </w:t>
      </w:r>
      <w:r w:rsidR="000769E5" w:rsidRPr="000769E5">
        <w:rPr>
          <w:rFonts w:ascii="Times New Roman" w:hAnsi="Times New Roman" w:cs="Times New Roman"/>
          <w:sz w:val="28"/>
          <w:szCs w:val="28"/>
        </w:rPr>
        <w:t>компьютерами либо</w:t>
      </w:r>
      <w:r w:rsidRPr="000769E5">
        <w:rPr>
          <w:rFonts w:ascii="Times New Roman" w:hAnsi="Times New Roman" w:cs="Times New Roman"/>
          <w:sz w:val="28"/>
          <w:szCs w:val="28"/>
        </w:rPr>
        <w:t xml:space="preserve"> ноутбуками, дополненными</w:t>
      </w:r>
      <w:r w:rsidR="00F904DA">
        <w:rPr>
          <w:rFonts w:ascii="Times New Roman" w:hAnsi="Times New Roman" w:cs="Times New Roman"/>
          <w:sz w:val="28"/>
          <w:szCs w:val="28"/>
        </w:rPr>
        <w:t xml:space="preserve"> </w:t>
      </w:r>
      <w:r w:rsidRPr="000769E5">
        <w:rPr>
          <w:rFonts w:ascii="Times New Roman" w:hAnsi="Times New Roman" w:cs="Times New Roman"/>
          <w:sz w:val="28"/>
          <w:szCs w:val="28"/>
        </w:rPr>
        <w:t xml:space="preserve">колонками для воспроизведения звуковой </w:t>
      </w:r>
      <w:r w:rsidR="000769E5" w:rsidRPr="000769E5">
        <w:rPr>
          <w:rFonts w:ascii="Times New Roman" w:hAnsi="Times New Roman" w:cs="Times New Roman"/>
          <w:sz w:val="28"/>
          <w:szCs w:val="28"/>
        </w:rPr>
        <w:t>дорожки</w:t>
      </w:r>
      <w:r w:rsidR="00F904DA">
        <w:rPr>
          <w:rFonts w:ascii="Times New Roman" w:hAnsi="Times New Roman" w:cs="Times New Roman"/>
          <w:sz w:val="28"/>
          <w:szCs w:val="28"/>
        </w:rPr>
        <w:t xml:space="preserve"> и </w:t>
      </w:r>
      <w:r w:rsidR="00F904DA" w:rsidRPr="000769E5">
        <w:rPr>
          <w:rFonts w:ascii="Times New Roman" w:hAnsi="Times New Roman" w:cs="Times New Roman"/>
          <w:sz w:val="28"/>
          <w:szCs w:val="28"/>
        </w:rPr>
        <w:t>имеют доступ в сеть Интернет</w:t>
      </w:r>
    </w:p>
    <w:p w14:paraId="502A0840" w14:textId="0010F39F" w:rsidR="00593F33" w:rsidRPr="000769E5" w:rsidRDefault="00593F33" w:rsidP="00593F33">
      <w:pPr>
        <w:rPr>
          <w:rFonts w:ascii="Times New Roman" w:hAnsi="Times New Roman" w:cs="Times New Roman"/>
          <w:sz w:val="28"/>
          <w:szCs w:val="28"/>
        </w:rPr>
      </w:pPr>
      <w:r w:rsidRPr="000769E5">
        <w:rPr>
          <w:rFonts w:ascii="Times New Roman" w:hAnsi="Times New Roman" w:cs="Times New Roman"/>
          <w:sz w:val="28"/>
          <w:szCs w:val="28"/>
        </w:rPr>
        <w:t xml:space="preserve">-для обеспечения безопасных условий доступа в сеть интернет в </w:t>
      </w:r>
      <w:r w:rsidR="000769E5" w:rsidRPr="000769E5">
        <w:rPr>
          <w:rFonts w:ascii="Times New Roman" w:hAnsi="Times New Roman" w:cs="Times New Roman"/>
          <w:sz w:val="28"/>
          <w:szCs w:val="28"/>
        </w:rPr>
        <w:t>школе действует</w:t>
      </w:r>
      <w:r w:rsidRPr="000769E5">
        <w:rPr>
          <w:rFonts w:ascii="Times New Roman" w:hAnsi="Times New Roman" w:cs="Times New Roman"/>
          <w:sz w:val="28"/>
          <w:szCs w:val="28"/>
        </w:rPr>
        <w:t xml:space="preserve"> система контент-фильтрации. </w:t>
      </w:r>
      <w:r w:rsidR="00F904DA" w:rsidRPr="00F904DA">
        <w:t xml:space="preserve"> </w:t>
      </w:r>
      <w:r w:rsidR="00F904DA" w:rsidRPr="00F904DA">
        <w:rPr>
          <w:rFonts w:ascii="Times New Roman" w:hAnsi="Times New Roman" w:cs="Times New Roman"/>
          <w:sz w:val="28"/>
          <w:szCs w:val="28"/>
        </w:rPr>
        <w:t>Имеется кабинет информатики и ИКТ, оборудованный 11 ноутбуками, обеспечен доступ в Интернет. Составлен график работы кабинета, определено время, когда учащиеся могут работать в интернете.</w:t>
      </w:r>
    </w:p>
    <w:sectPr w:rsidR="00593F33" w:rsidRPr="0007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7E"/>
    <w:rsid w:val="000769E5"/>
    <w:rsid w:val="0024787E"/>
    <w:rsid w:val="00593F33"/>
    <w:rsid w:val="00AD0AC9"/>
    <w:rsid w:val="00F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2329"/>
  <w15:chartTrackingRefBased/>
  <w15:docId w15:val="{09538342-5749-43DB-8194-64E212B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Рыбинская</dc:creator>
  <cp:keywords/>
  <dc:description/>
  <cp:lastModifiedBy>Школа Рыбинская</cp:lastModifiedBy>
  <cp:revision>4</cp:revision>
  <dcterms:created xsi:type="dcterms:W3CDTF">2022-02-11T03:11:00Z</dcterms:created>
  <dcterms:modified xsi:type="dcterms:W3CDTF">2022-02-11T04:15:00Z</dcterms:modified>
</cp:coreProperties>
</file>